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D001" w14:textId="291B5BD7" w:rsidR="00514615" w:rsidRPr="00A02C44" w:rsidRDefault="006A51CF" w:rsidP="00514615">
      <w:pPr>
        <w:pStyle w:val="Header"/>
        <w:spacing w:line="276" w:lineRule="auto"/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iCs/>
          <w:noProof/>
          <w:color w:val="262626" w:themeColor="text1" w:themeTint="D9"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4B452558" wp14:editId="02260EFA">
            <wp:simplePos x="0" y="0"/>
            <wp:positionH relativeFrom="margin">
              <wp:posOffset>63500</wp:posOffset>
            </wp:positionH>
            <wp:positionV relativeFrom="margin">
              <wp:posOffset>-103181</wp:posOffset>
            </wp:positionV>
            <wp:extent cx="658495" cy="658495"/>
            <wp:effectExtent l="63500" t="63500" r="65405" b="65405"/>
            <wp:wrapSquare wrapText="bothSides"/>
            <wp:docPr id="2140080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80787" name="Picture 21400807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lumMod val="20000"/>
                          <a:lumOff val="8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B19DD" w:rsidRPr="003B19DD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2</w:t>
      </w:r>
      <w:r w:rsidR="00546A3D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vertAlign w:val="superscript"/>
          <w:lang w:val="el-GR"/>
        </w:rPr>
        <w:t>η</w:t>
      </w:r>
      <w:r w:rsidR="00514615" w:rsidRPr="00A02C44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 </w:t>
      </w:r>
      <w:r w:rsidR="00546A3D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Ημερίδα</w:t>
      </w:r>
      <w:r w:rsidR="006D4383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 </w:t>
      </w:r>
      <w:r w:rsidR="00514615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Προπτυχιακών</w:t>
      </w:r>
      <w:r w:rsidR="00514615" w:rsidRPr="00A02C44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 </w:t>
      </w:r>
      <w:r w:rsidR="00514615"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Φοιτητών</w:t>
      </w:r>
    </w:p>
    <w:p w14:paraId="4B19B524" w14:textId="042AD708" w:rsidR="00514615" w:rsidRPr="007223F2" w:rsidRDefault="00514615" w:rsidP="00514615">
      <w:pPr>
        <w:pStyle w:val="Header"/>
        <w:pBdr>
          <w:bottom w:val="thinThickSmallGap" w:sz="24" w:space="1" w:color="C00000"/>
        </w:pBdr>
        <w:tabs>
          <w:tab w:val="clear" w:pos="8306"/>
          <w:tab w:val="right" w:pos="9026"/>
        </w:tabs>
        <w:spacing w:line="276" w:lineRule="auto"/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</w:pP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Τμήμα Επιστήμης και </w:t>
      </w:r>
      <w:r w:rsidR="003B19DD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Μηχανικής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 xml:space="preserve"> Υλικών, ΠΚ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ab/>
        <w:t>Μά</w:t>
      </w:r>
      <w:r w:rsidR="004A5A58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ϊ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ος 1</w:t>
      </w:r>
      <w:r w:rsidR="0020685C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7</w:t>
      </w:r>
      <w:r w:rsidRPr="007223F2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, 202</w:t>
      </w:r>
      <w:r w:rsidR="0020685C">
        <w:rPr>
          <w:rFonts w:asciiTheme="minorHAnsi" w:hAnsiTheme="minorHAnsi" w:cstheme="minorHAnsi"/>
          <w:b/>
          <w:bCs/>
          <w:iCs/>
          <w:color w:val="262626" w:themeColor="text1" w:themeTint="D9"/>
          <w:sz w:val="22"/>
          <w:szCs w:val="22"/>
          <w:lang w:val="el-GR"/>
        </w:rPr>
        <w:t>4</w:t>
      </w:r>
    </w:p>
    <w:p w14:paraId="34470CCE" w14:textId="77777777" w:rsidR="00514615" w:rsidRPr="00514615" w:rsidRDefault="00514615" w:rsidP="00F744A5">
      <w:pPr>
        <w:tabs>
          <w:tab w:val="left" w:pos="2270"/>
        </w:tabs>
        <w:spacing w:line="36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24C315CD" w14:textId="2AF2B7C4" w:rsidR="00514615" w:rsidRPr="00736AE6" w:rsidRDefault="00514615" w:rsidP="00F744A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l-GR"/>
        </w:rPr>
        <w:t>Τίτλος Εργασίας</w:t>
      </w:r>
      <w:r w:rsidRPr="00736AE6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</w:p>
    <w:p w14:paraId="7CCFC917" w14:textId="77777777" w:rsidR="001E7535" w:rsidRPr="00736AE6" w:rsidRDefault="001E7535" w:rsidP="00F744A5">
      <w:pPr>
        <w:widowControl w:val="0"/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401C8D8E" w14:textId="77777777" w:rsidR="00514615" w:rsidRPr="00BC4E1B" w:rsidRDefault="00514615" w:rsidP="00F744A5">
      <w:pPr>
        <w:pStyle w:val="Authors"/>
        <w:spacing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BC4E1B">
        <w:rPr>
          <w:rFonts w:asciiTheme="minorHAnsi" w:hAnsiTheme="minorHAnsi" w:cstheme="minorHAnsi"/>
          <w:sz w:val="24"/>
          <w:szCs w:val="24"/>
          <w:lang w:val="el-GR"/>
        </w:rPr>
        <w:t>Όνομα 1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ου</w:t>
      </w:r>
      <w:r w:rsidRPr="00BC4E1B">
        <w:rPr>
          <w:rFonts w:asciiTheme="minorHAnsi" w:hAnsiTheme="minorHAnsi" w:cstheme="minorHAnsi"/>
          <w:sz w:val="24"/>
          <w:szCs w:val="24"/>
          <w:lang w:val="el-GR"/>
        </w:rPr>
        <w:t xml:space="preserve"> Συγγραφέα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1</w:t>
      </w:r>
      <w:r w:rsidRPr="00BC4E1B">
        <w:rPr>
          <w:rFonts w:asciiTheme="minorHAnsi" w:hAnsiTheme="minorHAnsi" w:cstheme="minorHAnsi"/>
          <w:sz w:val="24"/>
          <w:szCs w:val="24"/>
          <w:lang w:val="el-GR"/>
        </w:rPr>
        <w:t>, Όνομα 2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ου</w:t>
      </w:r>
      <w:r w:rsidRPr="00BC4E1B">
        <w:rPr>
          <w:rFonts w:asciiTheme="minorHAnsi" w:hAnsiTheme="minorHAnsi" w:cstheme="minorHAnsi"/>
          <w:sz w:val="24"/>
          <w:szCs w:val="24"/>
          <w:lang w:val="el-GR"/>
        </w:rPr>
        <w:t xml:space="preserve"> Συγγραφέα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1</w:t>
      </w:r>
      <w:r w:rsidRPr="00BC4E1B">
        <w:rPr>
          <w:rFonts w:asciiTheme="minorHAnsi" w:hAnsiTheme="minorHAnsi" w:cstheme="minorHAnsi"/>
          <w:sz w:val="24"/>
          <w:szCs w:val="24"/>
          <w:lang w:val="el-GR"/>
        </w:rPr>
        <w:t>, Όνομα 3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ου</w:t>
      </w:r>
      <w:r w:rsidRPr="00BC4E1B">
        <w:rPr>
          <w:rFonts w:asciiTheme="minorHAnsi" w:hAnsiTheme="minorHAnsi" w:cstheme="minorHAnsi"/>
          <w:sz w:val="24"/>
          <w:szCs w:val="24"/>
          <w:lang w:val="el-GR"/>
        </w:rPr>
        <w:t xml:space="preserve"> Συγγραφέα</w:t>
      </w:r>
      <w:r w:rsidRPr="00BC4E1B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1*</w:t>
      </w:r>
    </w:p>
    <w:p w14:paraId="226F533C" w14:textId="3424B136" w:rsidR="00514615" w:rsidRPr="00191A71" w:rsidRDefault="00514615" w:rsidP="00514615">
      <w:pPr>
        <w:pStyle w:val="Authors"/>
        <w:rPr>
          <w:rFonts w:asciiTheme="minorHAnsi" w:hAnsiTheme="minorHAnsi" w:cstheme="minorHAnsi"/>
          <w:i/>
          <w:sz w:val="24"/>
          <w:szCs w:val="24"/>
          <w:lang w:val="el-GR"/>
        </w:rPr>
      </w:pPr>
      <w:r w:rsidRPr="00191A71">
        <w:rPr>
          <w:rFonts w:asciiTheme="minorHAnsi" w:hAnsiTheme="minorHAnsi" w:cstheme="minorHAnsi"/>
          <w:i/>
          <w:sz w:val="24"/>
          <w:szCs w:val="24"/>
          <w:vertAlign w:val="superscript"/>
          <w:lang w:val="el-GR"/>
        </w:rPr>
        <w:t>1</w:t>
      </w:r>
      <w:r w:rsidRPr="00191A71">
        <w:rPr>
          <w:rFonts w:asciiTheme="minorHAnsi" w:hAnsiTheme="minorHAnsi" w:cstheme="minorHAnsi"/>
          <w:i/>
          <w:sz w:val="24"/>
          <w:szCs w:val="24"/>
          <w:lang w:val="el-GR"/>
        </w:rPr>
        <w:t xml:space="preserve">Τμήμα Επιστήμης και </w:t>
      </w:r>
      <w:r w:rsidR="003B19DD">
        <w:rPr>
          <w:rFonts w:asciiTheme="minorHAnsi" w:hAnsiTheme="minorHAnsi" w:cstheme="minorHAnsi"/>
          <w:i/>
          <w:sz w:val="24"/>
          <w:szCs w:val="24"/>
          <w:lang w:val="el-GR"/>
        </w:rPr>
        <w:t>Μηχανικής</w:t>
      </w:r>
      <w:r w:rsidRPr="00191A71">
        <w:rPr>
          <w:rFonts w:asciiTheme="minorHAnsi" w:hAnsiTheme="minorHAnsi" w:cstheme="minorHAnsi"/>
          <w:i/>
          <w:sz w:val="24"/>
          <w:szCs w:val="24"/>
          <w:lang w:val="el-GR"/>
        </w:rPr>
        <w:t xml:space="preserve"> Υλικών, Πανεπιστήμιο Κρήτης, Ηράκλειο </w:t>
      </w:r>
      <w:r w:rsidRPr="00191A71">
        <w:rPr>
          <w:rFonts w:asciiTheme="minorHAnsi" w:hAnsiTheme="minorHAnsi" w:cstheme="minorHAnsi"/>
          <w:i/>
          <w:color w:val="000000"/>
          <w:sz w:val="24"/>
          <w:szCs w:val="24"/>
          <w:lang w:val="el-GR"/>
        </w:rPr>
        <w:t>70013, Ελλάδα</w:t>
      </w:r>
    </w:p>
    <w:p w14:paraId="23D8E5B0" w14:textId="77777777" w:rsidR="00514615" w:rsidRPr="00191A71" w:rsidRDefault="00514615" w:rsidP="00514615">
      <w:pPr>
        <w:rPr>
          <w:lang w:val="el-GR"/>
        </w:rPr>
      </w:pPr>
    </w:p>
    <w:p w14:paraId="47128BA0" w14:textId="77777777" w:rsidR="00514615" w:rsidRDefault="00514615" w:rsidP="00F744A5">
      <w:pPr>
        <w:spacing w:line="360" w:lineRule="auto"/>
        <w:jc w:val="both"/>
        <w:rPr>
          <w:rFonts w:asciiTheme="minorHAnsi" w:hAnsiTheme="minorHAnsi" w:cstheme="minorHAnsi"/>
          <w:color w:val="000000"/>
          <w:lang w:val="el-GR"/>
        </w:rPr>
      </w:pPr>
    </w:p>
    <w:p w14:paraId="52F04FF4" w14:textId="681FE88D" w:rsidR="00514615" w:rsidRPr="006A5B0E" w:rsidRDefault="00514615" w:rsidP="00514615">
      <w:pPr>
        <w:spacing w:line="276" w:lineRule="auto"/>
        <w:jc w:val="both"/>
        <w:rPr>
          <w:rFonts w:asciiTheme="minorHAnsi" w:hAnsiTheme="minorHAnsi" w:cstheme="minorHAnsi"/>
          <w:lang w:val="el-GR"/>
        </w:rPr>
      </w:pPr>
      <w:r w:rsidRPr="00191A71">
        <w:rPr>
          <w:rFonts w:asciiTheme="minorHAnsi" w:hAnsiTheme="minorHAnsi" w:cstheme="minorHAnsi"/>
          <w:color w:val="000000"/>
          <w:lang w:val="el-GR"/>
        </w:rPr>
        <w:t>Περίληψη εργασίας</w:t>
      </w:r>
      <w:r w:rsidRPr="006A5B0E">
        <w:rPr>
          <w:rFonts w:asciiTheme="minorHAnsi" w:hAnsiTheme="minorHAnsi" w:cstheme="minorHAnsi"/>
          <w:lang w:val="el-GR"/>
        </w:rPr>
        <w:t xml:space="preserve"> (</w:t>
      </w:r>
      <w:r w:rsidRPr="00514615">
        <w:rPr>
          <w:rFonts w:asciiTheme="minorHAnsi" w:hAnsiTheme="minorHAnsi" w:cstheme="minorHAnsi"/>
          <w:i/>
          <w:iCs/>
          <w:lang w:val="el-GR"/>
        </w:rPr>
        <w:t>περίπου 200-300 λέξεις</w:t>
      </w:r>
      <w:r>
        <w:rPr>
          <w:rFonts w:asciiTheme="minorHAnsi" w:hAnsiTheme="minorHAnsi" w:cstheme="minorHAnsi"/>
          <w:lang w:val="el-GR"/>
        </w:rPr>
        <w:t>)</w:t>
      </w:r>
    </w:p>
    <w:p w14:paraId="68381443" w14:textId="6BF56C57" w:rsidR="00514615" w:rsidRPr="000A1F70" w:rsidRDefault="00514615" w:rsidP="00514615">
      <w:pPr>
        <w:spacing w:line="276" w:lineRule="auto"/>
        <w:jc w:val="both"/>
        <w:rPr>
          <w:rFonts w:asciiTheme="minorHAnsi" w:hAnsiTheme="minorHAnsi" w:cstheme="minorHAnsi"/>
          <w:b/>
          <w:bCs/>
          <w:lang w:val="el-GR"/>
        </w:rPr>
      </w:pPr>
      <w:r w:rsidRPr="00811B8E">
        <w:rPr>
          <w:rFonts w:asciiTheme="minorHAnsi" w:hAnsiTheme="minorHAnsi" w:cstheme="minorHAnsi"/>
          <w:b/>
          <w:bCs/>
          <w:lang w:val="el-GR"/>
        </w:rPr>
        <w:t>Λέξεις</w:t>
      </w:r>
      <w:r w:rsidRPr="000A1F70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811B8E">
        <w:rPr>
          <w:rFonts w:asciiTheme="minorHAnsi" w:hAnsiTheme="minorHAnsi" w:cstheme="minorHAnsi"/>
          <w:b/>
          <w:bCs/>
          <w:lang w:val="el-GR"/>
        </w:rPr>
        <w:t>κλειδιά</w:t>
      </w:r>
      <w:r w:rsidRPr="00514615">
        <w:rPr>
          <w:rFonts w:asciiTheme="minorHAnsi" w:hAnsiTheme="minorHAnsi" w:cstheme="minorHAnsi"/>
          <w:b/>
          <w:bCs/>
          <w:lang w:val="el-GR"/>
        </w:rPr>
        <w:t>:</w:t>
      </w:r>
      <w:r w:rsidRPr="000A1F70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0F57CF">
        <w:rPr>
          <w:rFonts w:asciiTheme="minorHAnsi" w:hAnsiTheme="minorHAnsi" w:cstheme="minorHAnsi"/>
          <w:lang w:val="el-GR"/>
        </w:rPr>
        <w:t>(</w:t>
      </w:r>
      <w:r w:rsidRPr="00514615">
        <w:rPr>
          <w:rFonts w:asciiTheme="minorHAnsi" w:hAnsiTheme="minorHAnsi" w:cstheme="minorHAnsi"/>
          <w:i/>
          <w:iCs/>
          <w:lang w:val="el-GR"/>
        </w:rPr>
        <w:t>μέχρι 4-5 λέξεις</w:t>
      </w:r>
      <w:r w:rsidRPr="000F57CF">
        <w:rPr>
          <w:rFonts w:asciiTheme="minorHAnsi" w:hAnsiTheme="minorHAnsi" w:cstheme="minorHAnsi"/>
          <w:lang w:val="el-GR"/>
        </w:rPr>
        <w:t>)</w:t>
      </w:r>
    </w:p>
    <w:p w14:paraId="3A7A1004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77C52BB0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6229EEA7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7DB57646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35875411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23B0D4BD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51DE11DA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4F5FC511" w14:textId="77777777" w:rsidR="001E7535" w:rsidRPr="00514615" w:rsidRDefault="001E7535" w:rsidP="001E7535">
      <w:pPr>
        <w:jc w:val="both"/>
        <w:rPr>
          <w:rFonts w:asciiTheme="minorHAnsi" w:hAnsiTheme="minorHAnsi" w:cstheme="minorHAnsi"/>
          <w:b/>
          <w:bCs/>
          <w:lang w:val="el-GR"/>
        </w:rPr>
      </w:pPr>
    </w:p>
    <w:p w14:paraId="226493FE" w14:textId="020F8DB0" w:rsidR="001E7535" w:rsidRPr="00A02C44" w:rsidRDefault="00A02C44" w:rsidP="001E753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bCs/>
          <w:shd w:val="clear" w:color="auto" w:fill="FFFFFF"/>
          <w:lang w:val="el-GR"/>
        </w:rPr>
        <w:t>Αναφορές</w:t>
      </w:r>
    </w:p>
    <w:p w14:paraId="07A8CF7A" w14:textId="77777777" w:rsidR="00A02C44" w:rsidRPr="00573481" w:rsidRDefault="00A02C44" w:rsidP="00A02C44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Cs/>
          <w:lang w:val="el-GR"/>
        </w:rPr>
      </w:pPr>
      <w:r w:rsidRPr="00573481">
        <w:rPr>
          <w:rFonts w:asciiTheme="minorHAnsi" w:hAnsiTheme="minorHAnsi" w:cstheme="minorHAnsi"/>
          <w:lang w:val="el-GR"/>
        </w:rPr>
        <w:t xml:space="preserve">Όνομα συγγραφέα, </w:t>
      </w:r>
      <w:r w:rsidRPr="00573481">
        <w:rPr>
          <w:rFonts w:asciiTheme="minorHAnsi" w:hAnsiTheme="minorHAnsi" w:cstheme="minorHAnsi"/>
          <w:i/>
          <w:iCs/>
          <w:lang w:val="el-GR"/>
        </w:rPr>
        <w:t>τίτλος περιοδικού</w:t>
      </w:r>
      <w:r w:rsidRPr="00573481">
        <w:rPr>
          <w:rFonts w:asciiTheme="minorHAnsi" w:hAnsiTheme="minorHAnsi" w:cstheme="minorHAnsi"/>
          <w:lang w:val="el-GR"/>
        </w:rPr>
        <w:t>, τεύχος, έτος, σελίδες.</w:t>
      </w:r>
    </w:p>
    <w:p w14:paraId="77D66DB5" w14:textId="77777777" w:rsidR="001E7535" w:rsidRPr="00A02C44" w:rsidRDefault="001E7535" w:rsidP="001E7535">
      <w:pPr>
        <w:tabs>
          <w:tab w:val="left" w:pos="1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hd w:val="clear" w:color="auto" w:fill="FFFFFF"/>
          <w:lang w:val="el-GR"/>
        </w:rPr>
      </w:pPr>
    </w:p>
    <w:p w14:paraId="1F4BF6C6" w14:textId="77777777" w:rsidR="001E7535" w:rsidRPr="00A02C44" w:rsidRDefault="001E7535" w:rsidP="001E7535">
      <w:pPr>
        <w:jc w:val="both"/>
        <w:rPr>
          <w:rFonts w:asciiTheme="minorHAnsi" w:hAnsiTheme="minorHAnsi" w:cstheme="minorHAnsi"/>
          <w:lang w:val="el-GR"/>
        </w:rPr>
      </w:pPr>
    </w:p>
    <w:p w14:paraId="4046C593" w14:textId="77777777" w:rsidR="001E7535" w:rsidRPr="00A02C44" w:rsidRDefault="001E7535" w:rsidP="001E7535">
      <w:pPr>
        <w:jc w:val="both"/>
        <w:rPr>
          <w:rFonts w:asciiTheme="minorHAnsi" w:hAnsiTheme="minorHAnsi" w:cstheme="minorHAnsi"/>
          <w:lang w:val="el-GR"/>
        </w:rPr>
      </w:pPr>
    </w:p>
    <w:p w14:paraId="7616625B" w14:textId="77777777" w:rsidR="001E7535" w:rsidRPr="00A02C44" w:rsidRDefault="001E7535" w:rsidP="001E7535">
      <w:pPr>
        <w:jc w:val="both"/>
        <w:rPr>
          <w:rFonts w:asciiTheme="minorHAnsi" w:hAnsiTheme="minorHAnsi" w:cstheme="minorHAnsi"/>
          <w:lang w:val="el-GR"/>
        </w:rPr>
      </w:pPr>
    </w:p>
    <w:p w14:paraId="53C8219D" w14:textId="77777777" w:rsidR="001E7535" w:rsidRPr="00A02C44" w:rsidRDefault="001E7535" w:rsidP="001E7535">
      <w:pPr>
        <w:jc w:val="both"/>
        <w:rPr>
          <w:rFonts w:asciiTheme="minorHAnsi" w:hAnsiTheme="minorHAnsi" w:cstheme="minorHAnsi"/>
          <w:lang w:val="el-GR"/>
        </w:rPr>
      </w:pPr>
    </w:p>
    <w:p w14:paraId="3FBE54E2" w14:textId="77777777" w:rsidR="001E7535" w:rsidRPr="00A02C44" w:rsidRDefault="001E7535" w:rsidP="001E7535">
      <w:pPr>
        <w:jc w:val="both"/>
        <w:rPr>
          <w:rFonts w:asciiTheme="minorHAnsi" w:hAnsiTheme="minorHAnsi" w:cstheme="minorHAnsi"/>
          <w:lang w:val="el-GR"/>
        </w:rPr>
      </w:pPr>
    </w:p>
    <w:p w14:paraId="087DB10C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1DCFE696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30C792B6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7EE5ED28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75BF7602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4114CEE5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20831E29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774C43F1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3B31073D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190046D7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369FBF41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21CB1EB4" w14:textId="77777777" w:rsidR="00A462F1" w:rsidRDefault="00A462F1" w:rsidP="00514615">
      <w:pPr>
        <w:jc w:val="both"/>
        <w:rPr>
          <w:rFonts w:asciiTheme="minorHAnsi" w:hAnsiTheme="minorHAnsi" w:cstheme="minorHAnsi"/>
          <w:lang w:val="el-GR"/>
        </w:rPr>
      </w:pPr>
    </w:p>
    <w:p w14:paraId="6E13018F" w14:textId="2978FE93" w:rsidR="00514615" w:rsidRDefault="00514615" w:rsidP="00514615">
      <w:pPr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Όνομα και </w:t>
      </w:r>
      <w:r>
        <w:rPr>
          <w:rFonts w:asciiTheme="minorHAnsi" w:hAnsiTheme="minorHAnsi" w:cstheme="minorHAnsi"/>
          <w:lang w:val="en-US"/>
        </w:rPr>
        <w:t>email</w:t>
      </w:r>
      <w:r>
        <w:rPr>
          <w:rFonts w:asciiTheme="minorHAnsi" w:hAnsiTheme="minorHAnsi" w:cstheme="minorHAnsi"/>
          <w:lang w:val="el-GR"/>
        </w:rPr>
        <w:t xml:space="preserve"> αυτού που παρουσιάζει:</w:t>
      </w:r>
    </w:p>
    <w:p w14:paraId="6A2FB6D8" w14:textId="77777777" w:rsidR="00514615" w:rsidRDefault="00514615" w:rsidP="00514615">
      <w:pPr>
        <w:jc w:val="both"/>
        <w:rPr>
          <w:rFonts w:asciiTheme="minorHAnsi" w:hAnsiTheme="minorHAnsi" w:cstheme="minorHAnsi"/>
          <w:lang w:val="el-GR"/>
        </w:rPr>
      </w:pPr>
    </w:p>
    <w:p w14:paraId="18787E87" w14:textId="5FA547AA" w:rsidR="00CD4D37" w:rsidRPr="00514615" w:rsidRDefault="00514615" w:rsidP="004A324D">
      <w:pPr>
        <w:jc w:val="both"/>
        <w:rPr>
          <w:rFonts w:asciiTheme="minorHAnsi" w:hAnsiTheme="minorHAnsi" w:cstheme="minorHAnsi"/>
          <w:b/>
          <w:bCs/>
          <w:shd w:val="clear" w:color="auto" w:fill="FFFFFF"/>
          <w:lang w:val="el-GR"/>
        </w:rPr>
      </w:pPr>
      <w:r>
        <w:rPr>
          <w:rFonts w:asciiTheme="minorHAnsi" w:hAnsiTheme="minorHAnsi" w:cstheme="minorHAnsi"/>
          <w:lang w:val="el-GR"/>
        </w:rPr>
        <w:t>Προτίμηση παρουσίασης (προφορική ομιλία (αγγλικά</w:t>
      </w:r>
      <w:r w:rsidRPr="00D2323F">
        <w:rPr>
          <w:rFonts w:asciiTheme="minorHAnsi" w:hAnsiTheme="minorHAnsi" w:cstheme="minorHAnsi"/>
          <w:lang w:val="el-GR"/>
        </w:rPr>
        <w:t>/</w:t>
      </w:r>
      <w:r>
        <w:rPr>
          <w:rFonts w:asciiTheme="minorHAnsi" w:hAnsiTheme="minorHAnsi" w:cstheme="minorHAnsi"/>
          <w:lang w:val="el-GR"/>
        </w:rPr>
        <w:t>ελληνικά)</w:t>
      </w:r>
      <w:r w:rsidRPr="00BC4E1B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ή</w:t>
      </w:r>
      <w:r w:rsidRPr="00BC4E1B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n-US"/>
        </w:rPr>
        <w:t>poster</w:t>
      </w:r>
      <w:r>
        <w:rPr>
          <w:rFonts w:asciiTheme="minorHAnsi" w:hAnsiTheme="minorHAnsi" w:cstheme="minorHAnsi"/>
          <w:lang w:val="el-GR"/>
        </w:rPr>
        <w:t>):</w:t>
      </w:r>
    </w:p>
    <w:sectPr w:rsidR="00CD4D37" w:rsidRPr="00514615" w:rsidSect="009B5425">
      <w:headerReference w:type="default" r:id="rId9"/>
      <w:headerReference w:type="first" r:id="rId10"/>
      <w:pgSz w:w="11906" w:h="16838"/>
      <w:pgMar w:top="2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02E" w14:textId="77777777" w:rsidR="009B5425" w:rsidRDefault="009B5425" w:rsidP="00BA1A6C">
      <w:r>
        <w:separator/>
      </w:r>
    </w:p>
  </w:endnote>
  <w:endnote w:type="continuationSeparator" w:id="0">
    <w:p w14:paraId="4B5090F3" w14:textId="77777777" w:rsidR="009B5425" w:rsidRDefault="009B5425" w:rsidP="00BA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FF57" w14:textId="77777777" w:rsidR="009B5425" w:rsidRDefault="009B5425" w:rsidP="00BA1A6C">
      <w:r>
        <w:separator/>
      </w:r>
    </w:p>
  </w:footnote>
  <w:footnote w:type="continuationSeparator" w:id="0">
    <w:p w14:paraId="77470826" w14:textId="77777777" w:rsidR="009B5425" w:rsidRDefault="009B5425" w:rsidP="00BA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87EC" w14:textId="425B7297" w:rsidR="00BA1A6C" w:rsidRPr="00BF694F" w:rsidRDefault="00BA1A6C" w:rsidP="009B1204">
    <w:pPr>
      <w:pStyle w:val="Header"/>
      <w:tabs>
        <w:tab w:val="clear" w:pos="8306"/>
        <w:tab w:val="right" w:pos="9026"/>
      </w:tabs>
      <w:spacing w:line="276" w:lineRule="auto"/>
      <w:rPr>
        <w:rFonts w:asciiTheme="minorHAnsi" w:hAnsiTheme="minorHAnsi" w:cstheme="minorHAnsi"/>
        <w:b/>
        <w:bCs/>
        <w:iCs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E6C8" w14:textId="65F41849" w:rsidR="00696577" w:rsidRDefault="00696577">
    <w:pPr>
      <w:pStyle w:val="Header"/>
      <w:rPr>
        <w:rFonts w:asciiTheme="minorHAnsi" w:hAnsiTheme="minorHAnsi" w:cstheme="minorHAnsi"/>
        <w:lang w:val="el-GR"/>
      </w:rPr>
    </w:pPr>
    <w:r w:rsidRPr="00CD4D37">
      <w:rPr>
        <w:rFonts w:asciiTheme="minorHAnsi" w:hAnsiTheme="minorHAnsi" w:cstheme="minorHAnsi"/>
        <w:lang w:val="el-GR"/>
      </w:rPr>
      <w:t>1</w:t>
    </w:r>
    <w:r>
      <w:rPr>
        <w:rFonts w:asciiTheme="minorHAnsi" w:hAnsiTheme="minorHAnsi" w:cstheme="minorHAnsi"/>
        <w:vertAlign w:val="superscript"/>
        <w:lang w:val="el-GR"/>
      </w:rPr>
      <w:t xml:space="preserve">η </w:t>
    </w:r>
    <w:r>
      <w:rPr>
        <w:rFonts w:asciiTheme="minorHAnsi" w:hAnsiTheme="minorHAnsi" w:cstheme="minorHAnsi"/>
        <w:lang w:val="el-GR"/>
      </w:rPr>
      <w:t>Ημερίδα Προπτυχιακών Φοιτητών</w:t>
    </w:r>
  </w:p>
  <w:p w14:paraId="08BAE1E3" w14:textId="6DB2777B" w:rsidR="00696577" w:rsidRPr="00696577" w:rsidRDefault="00696577">
    <w:pPr>
      <w:pStyle w:val="Header"/>
      <w:rPr>
        <w:rFonts w:asciiTheme="minorHAnsi" w:hAnsiTheme="minorHAnsi" w:cstheme="minorHAnsi"/>
        <w:vertAlign w:val="superscript"/>
        <w:lang w:val="el-GR"/>
      </w:rPr>
    </w:pPr>
    <w:r>
      <w:rPr>
        <w:rFonts w:asciiTheme="minorHAnsi" w:hAnsiTheme="minorHAnsi" w:cstheme="minorHAnsi"/>
        <w:lang w:val="el-GR"/>
      </w:rPr>
      <w:t>Τμήμα Επιστήμης και Τεχνολογίας Υλικών, ΠΚ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7DF"/>
    <w:multiLevelType w:val="hybridMultilevel"/>
    <w:tmpl w:val="73FC2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43A5"/>
    <w:multiLevelType w:val="hybridMultilevel"/>
    <w:tmpl w:val="036CB98A"/>
    <w:lvl w:ilvl="0" w:tplc="1554A4BA">
      <w:start w:val="1"/>
      <w:numFmt w:val="decimal"/>
      <w:lvlText w:val="%1)"/>
      <w:lvlJc w:val="left"/>
      <w:pPr>
        <w:ind w:left="360" w:hanging="360"/>
      </w:pPr>
      <w:rPr>
        <w:rFonts w:cs="Calibri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51662"/>
    <w:multiLevelType w:val="hybridMultilevel"/>
    <w:tmpl w:val="73FC2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F2583"/>
    <w:multiLevelType w:val="hybridMultilevel"/>
    <w:tmpl w:val="73FC2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D7EB1"/>
    <w:multiLevelType w:val="hybridMultilevel"/>
    <w:tmpl w:val="A5D219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2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342066">
    <w:abstractNumId w:val="4"/>
  </w:num>
  <w:num w:numId="3" w16cid:durableId="908155630">
    <w:abstractNumId w:val="3"/>
  </w:num>
  <w:num w:numId="4" w16cid:durableId="1828089762">
    <w:abstractNumId w:val="0"/>
  </w:num>
  <w:num w:numId="5" w16cid:durableId="195023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3tDQ2NjEzMzY3MjJQ0lEKTi0uzszPAykwqgUAm3x3WCwAAAA="/>
  </w:docVars>
  <w:rsids>
    <w:rsidRoot w:val="00516448"/>
    <w:rsid w:val="00027A4E"/>
    <w:rsid w:val="00087CF9"/>
    <w:rsid w:val="000959A6"/>
    <w:rsid w:val="000A1F70"/>
    <w:rsid w:val="000F57CF"/>
    <w:rsid w:val="0018573F"/>
    <w:rsid w:val="00191A71"/>
    <w:rsid w:val="001B4D75"/>
    <w:rsid w:val="001E7535"/>
    <w:rsid w:val="00205BD9"/>
    <w:rsid w:val="0020685C"/>
    <w:rsid w:val="00256D43"/>
    <w:rsid w:val="002A2F6A"/>
    <w:rsid w:val="002E4F27"/>
    <w:rsid w:val="003079B7"/>
    <w:rsid w:val="0031667D"/>
    <w:rsid w:val="00330B75"/>
    <w:rsid w:val="003B19DD"/>
    <w:rsid w:val="00464B0A"/>
    <w:rsid w:val="004869E0"/>
    <w:rsid w:val="004A324D"/>
    <w:rsid w:val="004A5A58"/>
    <w:rsid w:val="004E0849"/>
    <w:rsid w:val="004F3D41"/>
    <w:rsid w:val="005021A0"/>
    <w:rsid w:val="00514615"/>
    <w:rsid w:val="00516448"/>
    <w:rsid w:val="00521797"/>
    <w:rsid w:val="005358A9"/>
    <w:rsid w:val="00546A3D"/>
    <w:rsid w:val="00555473"/>
    <w:rsid w:val="00570284"/>
    <w:rsid w:val="00573481"/>
    <w:rsid w:val="005A6F9B"/>
    <w:rsid w:val="005C4D6E"/>
    <w:rsid w:val="005E3ECF"/>
    <w:rsid w:val="00623AD6"/>
    <w:rsid w:val="00626F80"/>
    <w:rsid w:val="00684BF6"/>
    <w:rsid w:val="00687F02"/>
    <w:rsid w:val="00696577"/>
    <w:rsid w:val="006A51CF"/>
    <w:rsid w:val="006A5B0E"/>
    <w:rsid w:val="006D4383"/>
    <w:rsid w:val="007223F2"/>
    <w:rsid w:val="0073583F"/>
    <w:rsid w:val="00736AE6"/>
    <w:rsid w:val="00811B8E"/>
    <w:rsid w:val="00896523"/>
    <w:rsid w:val="008D00B7"/>
    <w:rsid w:val="009676E8"/>
    <w:rsid w:val="009B1204"/>
    <w:rsid w:val="009B150E"/>
    <w:rsid w:val="009B5425"/>
    <w:rsid w:val="00A02C44"/>
    <w:rsid w:val="00A30AC3"/>
    <w:rsid w:val="00A35DB2"/>
    <w:rsid w:val="00A462F1"/>
    <w:rsid w:val="00AB40AC"/>
    <w:rsid w:val="00AE2EA9"/>
    <w:rsid w:val="00B31301"/>
    <w:rsid w:val="00B93B65"/>
    <w:rsid w:val="00B95319"/>
    <w:rsid w:val="00B96F6B"/>
    <w:rsid w:val="00BA0B94"/>
    <w:rsid w:val="00BA1A6C"/>
    <w:rsid w:val="00BC4E1B"/>
    <w:rsid w:val="00BD78CE"/>
    <w:rsid w:val="00BF2D3C"/>
    <w:rsid w:val="00BF694F"/>
    <w:rsid w:val="00C735C8"/>
    <w:rsid w:val="00CA3E06"/>
    <w:rsid w:val="00CD0485"/>
    <w:rsid w:val="00CD4D37"/>
    <w:rsid w:val="00CE3E86"/>
    <w:rsid w:val="00CE7F52"/>
    <w:rsid w:val="00D04C1E"/>
    <w:rsid w:val="00D129D6"/>
    <w:rsid w:val="00D21FC9"/>
    <w:rsid w:val="00D2323F"/>
    <w:rsid w:val="00D23384"/>
    <w:rsid w:val="00D424B7"/>
    <w:rsid w:val="00D51BAC"/>
    <w:rsid w:val="00D870CF"/>
    <w:rsid w:val="00D914F9"/>
    <w:rsid w:val="00DA13FE"/>
    <w:rsid w:val="00E15BAC"/>
    <w:rsid w:val="00E273DA"/>
    <w:rsid w:val="00E43113"/>
    <w:rsid w:val="00E60238"/>
    <w:rsid w:val="00E738C4"/>
    <w:rsid w:val="00E753DF"/>
    <w:rsid w:val="00EC6D4A"/>
    <w:rsid w:val="00EE4A69"/>
    <w:rsid w:val="00F0772F"/>
    <w:rsid w:val="00F321EA"/>
    <w:rsid w:val="00F33637"/>
    <w:rsid w:val="00F744A5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840DC"/>
  <w15:chartTrackingRefBased/>
  <w15:docId w15:val="{9FEA14C4-42AF-46A0-BDB7-B09F8676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 w:val="22"/>
      <w:lang w:val="el-GR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A6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A1A6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A6C"/>
    <w:rPr>
      <w:sz w:val="24"/>
      <w:szCs w:val="24"/>
      <w:lang w:val="en-GB" w:eastAsia="en-US"/>
    </w:rPr>
  </w:style>
  <w:style w:type="paragraph" w:customStyle="1" w:styleId="Authors">
    <w:name w:val="Authors"/>
    <w:basedOn w:val="Normal"/>
    <w:rsid w:val="004E0849"/>
    <w:pPr>
      <w:jc w:val="center"/>
    </w:pPr>
    <w:rPr>
      <w:iCs/>
      <w:sz w:val="2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A1F70"/>
    <w:rPr>
      <w:sz w:val="36"/>
    </w:rPr>
  </w:style>
  <w:style w:type="paragraph" w:styleId="ListParagraph">
    <w:name w:val="List Paragraph"/>
    <w:basedOn w:val="Normal"/>
    <w:uiPriority w:val="34"/>
    <w:qFormat/>
    <w:rsid w:val="006A5B0E"/>
    <w:pPr>
      <w:ind w:left="720"/>
      <w:contextualSpacing/>
    </w:pPr>
  </w:style>
  <w:style w:type="paragraph" w:styleId="NoSpacing">
    <w:name w:val="No Spacing"/>
    <w:uiPriority w:val="1"/>
    <w:qFormat/>
    <w:rsid w:val="00696577"/>
    <w:rPr>
      <w:rFonts w:asciiTheme="minorHAnsi" w:eastAsiaTheme="minorHAnsi" w:hAnsiTheme="minorHAnsi" w:cstheme="minorBidi"/>
      <w:color w:val="44546A" w:themeColor="text2"/>
    </w:rPr>
  </w:style>
  <w:style w:type="paragraph" w:customStyle="1" w:styleId="MDPI16affiliation">
    <w:name w:val="MDPI_1.6_affiliation"/>
    <w:qFormat/>
    <w:rsid w:val="00573481"/>
    <w:pPr>
      <w:adjustRightInd w:val="0"/>
      <w:snapToGrid w:val="0"/>
      <w:spacing w:line="200" w:lineRule="atLeast"/>
      <w:ind w:left="2806" w:hanging="198"/>
    </w:pPr>
    <w:rPr>
      <w:rFonts w:ascii="Palatino Linotype" w:hAnsi="Palatino Linotype"/>
      <w:color w:val="000000"/>
      <w:sz w:val="16"/>
      <w:szCs w:val="18"/>
      <w:lang w:eastAsia="de-DE" w:bidi="en-US"/>
    </w:rPr>
  </w:style>
  <w:style w:type="character" w:customStyle="1" w:styleId="apple-converted-space">
    <w:name w:val="apple-converted-space"/>
    <w:basedOn w:val="DefaultParagraphFont"/>
    <w:rsid w:val="00F33637"/>
  </w:style>
  <w:style w:type="character" w:styleId="Emphasis">
    <w:name w:val="Emphasis"/>
    <w:basedOn w:val="DefaultParagraphFont"/>
    <w:uiPriority w:val="20"/>
    <w:qFormat/>
    <w:rsid w:val="00F33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.ICEHT\Documents\2016-Catalysis%20Symposium\&#933;&#960;&#959;&#948;&#949;&#953;&#947;&#956;&#945;-&#928;&#949;&#961;&#953;&#955;&#951;&#968;&#951;&#962;-14&#928;&#931;&#92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5FA5-F93C-407B-B2CD-1656FA0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C:\Users\theo.ICEHT\Documents\2016-Catalysis Symposium\Υποδειγμα-Περιληψης-14ΠΣΚ.dotx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ΕΙΣΑΓΩΓΗ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ΕΙΣΑΓΩΓΗ</dc:title>
  <dc:subject/>
  <dc:creator>Theophilos Ioannides</dc:creator>
  <cp:keywords/>
  <dc:description/>
  <cp:lastModifiedBy>Gerasimos A.</cp:lastModifiedBy>
  <cp:revision>6</cp:revision>
  <dcterms:created xsi:type="dcterms:W3CDTF">2024-04-26T15:04:00Z</dcterms:created>
  <dcterms:modified xsi:type="dcterms:W3CDTF">2024-04-26T15:09:00Z</dcterms:modified>
</cp:coreProperties>
</file>